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296F8A" w14:textId="77777777" w:rsidR="00084CB7" w:rsidRDefault="00084CB7" w:rsidP="006C48B2">
      <w:pPr>
        <w:spacing w:after="0" w:line="240" w:lineRule="auto"/>
        <w:rPr>
          <w:rFonts w:eastAsia="Times New Roman" w:cstheme="minorHAnsi"/>
          <w:b/>
          <w:bCs/>
          <w:color w:val="333333"/>
          <w:kern w:val="36"/>
          <w:lang w:val="el-GR"/>
        </w:rPr>
      </w:pPr>
    </w:p>
    <w:p w14:paraId="3B54D964" w14:textId="7C2853F2" w:rsidR="00671FAF" w:rsidRPr="00C17024" w:rsidRDefault="006C48B2" w:rsidP="006C48B2">
      <w:pPr>
        <w:spacing w:after="0" w:line="240" w:lineRule="auto"/>
        <w:rPr>
          <w:rFonts w:eastAsia="Times New Roman" w:cstheme="minorHAnsi"/>
          <w:b/>
          <w:bCs/>
          <w:color w:val="333333"/>
          <w:kern w:val="36"/>
          <w:lang w:val="el-GR"/>
        </w:rPr>
      </w:pPr>
      <w:r w:rsidRPr="00C17024">
        <w:rPr>
          <w:rFonts w:eastAsia="Times New Roman" w:cstheme="minorHAnsi"/>
          <w:b/>
          <w:bCs/>
          <w:color w:val="333333"/>
          <w:kern w:val="36"/>
          <w:lang w:val="el-GR"/>
        </w:rPr>
        <w:t xml:space="preserve">       </w:t>
      </w:r>
    </w:p>
    <w:p w14:paraId="00C28728" w14:textId="108327F9" w:rsidR="00A85531" w:rsidRPr="00AC4ED0" w:rsidRDefault="008E0CEA" w:rsidP="004C7B87">
      <w:pPr>
        <w:spacing w:after="0" w:line="240" w:lineRule="auto"/>
        <w:ind w:left="3686" w:right="-136" w:hanging="3686"/>
        <w:jc w:val="both"/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</w:pPr>
      <w:r w:rsidRPr="00AC4ED0"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  <w:t>«</w:t>
      </w:r>
      <w:bookmarkStart w:id="0" w:name="_Hlk193275414"/>
      <w:r w:rsidRPr="00AC4ED0"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  <w:t>Πρακτική Άσκηση Πανεπιστημίου Πελοποννήσου ακ. ετών 2024-2025, 2025-2026 και 2026-2027</w:t>
      </w:r>
      <w:r w:rsidRPr="00AC4ED0">
        <w:rPr>
          <w:rFonts w:cstheme="minorHAnsi"/>
          <w:b/>
          <w:i/>
          <w:iCs/>
          <w:color w:val="222222"/>
          <w:shd w:val="clear" w:color="auto" w:fill="FFFFFF"/>
          <w:lang w:val="el-GR"/>
        </w:rPr>
        <w:t>»</w:t>
      </w:r>
      <w:bookmarkEnd w:id="0"/>
      <w:r w:rsidRPr="00AC4ED0">
        <w:rPr>
          <w:rFonts w:cstheme="minorHAnsi"/>
          <w:b/>
          <w:i/>
          <w:iCs/>
          <w:color w:val="222222"/>
          <w:shd w:val="clear" w:color="auto" w:fill="FFFFFF"/>
          <w:lang w:val="el-GR"/>
        </w:rPr>
        <w:t xml:space="preserve"> με Κωδικό ΟΠΣ</w:t>
      </w:r>
      <w:r w:rsidR="00364B2F" w:rsidRPr="00364B2F">
        <w:rPr>
          <w:rFonts w:cstheme="minorHAnsi"/>
          <w:b/>
          <w:i/>
          <w:iCs/>
          <w:color w:val="222222"/>
          <w:shd w:val="clear" w:color="auto" w:fill="FFFFFF"/>
          <w:lang w:val="el-GR"/>
        </w:rPr>
        <w:t xml:space="preserve"> </w:t>
      </w:r>
      <w:r w:rsidRPr="00AC4ED0">
        <w:rPr>
          <w:rFonts w:cstheme="minorHAnsi"/>
          <w:b/>
          <w:i/>
          <w:iCs/>
          <w:color w:val="222222"/>
          <w:shd w:val="clear" w:color="auto" w:fill="FFFFFF"/>
          <w:lang w:val="el-GR"/>
        </w:rPr>
        <w:t>6022357</w:t>
      </w:r>
      <w:r w:rsidR="000C310C">
        <w:rPr>
          <w:rFonts w:cstheme="minorHAnsi"/>
          <w:b/>
          <w:i/>
          <w:iCs/>
          <w:color w:val="222222"/>
          <w:shd w:val="clear" w:color="auto" w:fill="FFFFFF"/>
          <w:lang w:val="el-GR"/>
        </w:rPr>
        <w:t>,</w:t>
      </w:r>
      <w:r w:rsidR="00364B2F">
        <w:rPr>
          <w:rFonts w:cstheme="minorHAnsi"/>
          <w:b/>
          <w:i/>
          <w:iCs/>
          <w:color w:val="222222"/>
          <w:shd w:val="clear" w:color="auto" w:fill="FFFFFF"/>
          <w:lang w:val="el-GR"/>
        </w:rPr>
        <w:t xml:space="preserve"> </w:t>
      </w:r>
      <w:r w:rsidR="00090542" w:rsidRPr="00090542"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  <w:t>στο πλαίσιο του Προγράμματος</w:t>
      </w:r>
      <w:r w:rsidRPr="00AC4ED0"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  <w:t xml:space="preserve"> «Ανθρώπινο Δυναμικό και Κοινωνική Συνοχή 2021-2027»</w:t>
      </w:r>
      <w:r w:rsidR="00090542"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  <w:t>,</w:t>
      </w:r>
      <w:r w:rsidR="00090542" w:rsidRPr="00090542">
        <w:rPr>
          <w:rFonts w:cstheme="minorHAnsi"/>
          <w:b/>
          <w:bCs/>
          <w:i/>
          <w:iCs/>
          <w:color w:val="222222"/>
          <w:sz w:val="24"/>
          <w:szCs w:val="24"/>
          <w:shd w:val="clear" w:color="auto" w:fill="FFFFFF"/>
          <w:lang w:val="el-GR"/>
        </w:rPr>
        <w:t xml:space="preserve"> </w:t>
      </w:r>
      <w:r w:rsidR="00090542" w:rsidRPr="00090542"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  <w:t>που συγχρηματοδοτείται από την Ευρωπαϊκή Ένωση (Ευρωπαϊκό Κοινωνικό Ταμείο) και από εθνικούς πόρους</w:t>
      </w:r>
      <w:r w:rsidR="00A85531" w:rsidRPr="00AC4ED0">
        <w:rPr>
          <w:rFonts w:cstheme="minorHAnsi"/>
          <w:b/>
          <w:noProof/>
          <w:lang w:val="el-GR" w:eastAsia="el-GR" w:bidi="ar-SA"/>
        </w:rPr>
        <w:drawing>
          <wp:anchor distT="0" distB="0" distL="114300" distR="114300" simplePos="0" relativeHeight="251658240" behindDoc="1" locked="0" layoutInCell="1" allowOverlap="1" wp14:anchorId="240A25AA" wp14:editId="12998716">
            <wp:simplePos x="0" y="0"/>
            <wp:positionH relativeFrom="column">
              <wp:posOffset>0</wp:posOffset>
            </wp:positionH>
            <wp:positionV relativeFrom="paragraph">
              <wp:posOffset>113</wp:posOffset>
            </wp:positionV>
            <wp:extent cx="2289175" cy="974316"/>
            <wp:effectExtent l="0" t="0" r="0" b="0"/>
            <wp:wrapTight wrapText="bothSides">
              <wp:wrapPolygon edited="0">
                <wp:start x="0" y="0"/>
                <wp:lineTo x="0" y="21121"/>
                <wp:lineTo x="21390" y="21121"/>
                <wp:lineTo x="21390" y="0"/>
                <wp:lineTo x="0" y="0"/>
              </wp:wrapPolygon>
            </wp:wrapTight>
            <wp:docPr id="6" name="Picture 6" descr="A logo with a person in the midd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A logo with a person in the midd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9175" cy="97431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2EA394BE" w14:textId="77777777" w:rsidR="0040371D" w:rsidRPr="00C17024" w:rsidRDefault="0040371D" w:rsidP="0040371D">
      <w:pPr>
        <w:spacing w:after="0" w:line="240" w:lineRule="auto"/>
        <w:jc w:val="both"/>
        <w:outlineLvl w:val="0"/>
        <w:rPr>
          <w:rFonts w:cstheme="minorHAnsi"/>
          <w:b/>
          <w:bCs/>
          <w:i/>
          <w:iCs/>
          <w:color w:val="222222"/>
          <w:shd w:val="clear" w:color="auto" w:fill="FFFFFF"/>
          <w:lang w:val="el-GR"/>
        </w:rPr>
      </w:pPr>
    </w:p>
    <w:p w14:paraId="45C9116E" w14:textId="278F6BB2" w:rsidR="00352C8D" w:rsidRPr="00A34025" w:rsidRDefault="00671FAF" w:rsidP="00352C8D">
      <w:pPr>
        <w:spacing w:before="40" w:after="40"/>
        <w:jc w:val="center"/>
        <w:rPr>
          <w:rFonts w:ascii="Palatino Linotype" w:eastAsia="SimSun" w:hAnsi="Palatino Linotype" w:cs="Calibri"/>
          <w:b/>
          <w:sz w:val="24"/>
          <w:szCs w:val="24"/>
          <w:u w:val="single"/>
          <w:lang w:val="el-GR" w:eastAsia="zh-CN" w:bidi="ar-SA"/>
        </w:rPr>
      </w:pPr>
      <w:r w:rsidRPr="00C17024">
        <w:rPr>
          <w:rFonts w:eastAsia="Times New Roman" w:cstheme="minorHAnsi"/>
          <w:color w:val="555555"/>
          <w:lang w:val="el-GR"/>
        </w:rPr>
        <w:br/>
      </w:r>
      <w:r w:rsidR="00352C8D" w:rsidRPr="00A34025">
        <w:rPr>
          <w:rFonts w:ascii="Palatino Linotype" w:eastAsia="SimSun" w:hAnsi="Palatino Linotype" w:cs="Calibri"/>
          <w:b/>
          <w:sz w:val="24"/>
          <w:szCs w:val="24"/>
          <w:u w:val="single"/>
          <w:lang w:val="el-GR" w:eastAsia="zh-CN" w:bidi="ar-SA"/>
        </w:rPr>
        <w:t>ΑΝΑΚΟΙΝΩΣΗ</w:t>
      </w:r>
    </w:p>
    <w:p w14:paraId="4DAE7A55" w14:textId="77777777" w:rsidR="00352C8D" w:rsidRPr="00A34025" w:rsidRDefault="00352C8D" w:rsidP="00352C8D">
      <w:pPr>
        <w:spacing w:before="40" w:after="40"/>
        <w:jc w:val="center"/>
        <w:rPr>
          <w:rFonts w:ascii="Palatino Linotype" w:eastAsia="SimSun" w:hAnsi="Palatino Linotype" w:cs="Calibri"/>
          <w:b/>
          <w:sz w:val="24"/>
          <w:szCs w:val="24"/>
          <w:lang w:val="el-GR" w:eastAsia="zh-CN" w:bidi="ar-SA"/>
        </w:rPr>
      </w:pPr>
      <w:r w:rsidRPr="00A34025">
        <w:rPr>
          <w:rFonts w:ascii="Palatino Linotype" w:eastAsia="SimSun" w:hAnsi="Palatino Linotype" w:cs="Calibri"/>
          <w:b/>
          <w:sz w:val="24"/>
          <w:szCs w:val="24"/>
          <w:lang w:val="el-GR" w:eastAsia="zh-CN" w:bidi="ar-SA"/>
        </w:rPr>
        <w:t xml:space="preserve">Επιλογή Θέσεων Πρακτικής Άσκησης μέσω ΕΣΠΑ </w:t>
      </w:r>
    </w:p>
    <w:p w14:paraId="3997F2C2" w14:textId="2BDFB2E0" w:rsidR="00352C8D" w:rsidRPr="00A34025" w:rsidRDefault="00A34025" w:rsidP="00352C8D">
      <w:pPr>
        <w:spacing w:before="40" w:after="40"/>
        <w:jc w:val="center"/>
        <w:rPr>
          <w:rFonts w:ascii="Palatino Linotype" w:eastAsia="SimSun" w:hAnsi="Palatino Linotype" w:cs="Calibri"/>
          <w:b/>
          <w:sz w:val="24"/>
          <w:szCs w:val="24"/>
          <w:lang w:val="el-GR" w:eastAsia="zh-CN" w:bidi="ar-SA"/>
        </w:rPr>
      </w:pPr>
      <w:r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>Α</w:t>
      </w:r>
      <w:r w:rsidR="00352C8D"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>πό</w:t>
      </w:r>
      <w:r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 xml:space="preserve"> 15</w:t>
      </w:r>
      <w:r w:rsidR="00352C8D"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 xml:space="preserve">/04/2025 έως και </w:t>
      </w:r>
      <w:r w:rsidR="00A97441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>17</w:t>
      </w:r>
      <w:r w:rsidR="00352C8D"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>/</w:t>
      </w:r>
      <w:r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>4</w:t>
      </w:r>
      <w:r w:rsidR="00352C8D" w:rsidRPr="00A34025">
        <w:rPr>
          <w:rFonts w:ascii="Palatino Linotype" w:eastAsia="Times New Roman" w:hAnsi="Palatino Linotype" w:cs="Calibri"/>
          <w:b/>
          <w:bCs/>
          <w:sz w:val="24"/>
          <w:szCs w:val="24"/>
          <w:bdr w:val="none" w:sz="0" w:space="0" w:color="auto" w:frame="1"/>
          <w:lang w:val="el-GR"/>
        </w:rPr>
        <w:t>/2025</w:t>
      </w:r>
    </w:p>
    <w:p w14:paraId="1548DB30" w14:textId="77777777" w:rsidR="00352C8D" w:rsidRPr="00352C8D" w:rsidRDefault="00352C8D" w:rsidP="00352C8D">
      <w:pPr>
        <w:spacing w:before="40" w:after="40"/>
        <w:jc w:val="center"/>
        <w:rPr>
          <w:rFonts w:ascii="Calibri" w:eastAsia="SimSun" w:hAnsi="Calibri" w:cs="Calibri"/>
          <w:b/>
          <w:lang w:val="el-GR" w:eastAsia="zh-CN" w:bidi="ar-SA"/>
        </w:rPr>
      </w:pPr>
    </w:p>
    <w:p w14:paraId="2D32D6EA" w14:textId="77777777" w:rsidR="00352C8D" w:rsidRPr="00352C8D" w:rsidRDefault="00352C8D" w:rsidP="00352C8D">
      <w:pPr>
        <w:spacing w:after="0"/>
        <w:jc w:val="both"/>
        <w:rPr>
          <w:rFonts w:ascii="Calibri" w:eastAsia="SimSun" w:hAnsi="Calibri" w:cs="Calibri"/>
          <w:sz w:val="20"/>
          <w:szCs w:val="20"/>
          <w:lang w:val="el-GR" w:eastAsia="zh-CN" w:bidi="ar-SA"/>
        </w:rPr>
      </w:pPr>
    </w:p>
    <w:p w14:paraId="126B9033" w14:textId="77777777" w:rsidR="00352C8D" w:rsidRPr="00A34025" w:rsidRDefault="00352C8D" w:rsidP="00352C8D">
      <w:pPr>
        <w:spacing w:after="0"/>
        <w:jc w:val="both"/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</w:pPr>
      <w:r w:rsidRP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>Αγαπητοί/τές φοιτητές/τριες,</w:t>
      </w:r>
    </w:p>
    <w:p w14:paraId="4387A90D" w14:textId="77777777" w:rsidR="00352C8D" w:rsidRPr="00A34025" w:rsidRDefault="00352C8D" w:rsidP="00352C8D">
      <w:pPr>
        <w:spacing w:after="0"/>
        <w:jc w:val="both"/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</w:pPr>
    </w:p>
    <w:p w14:paraId="466D3E39" w14:textId="437A3797" w:rsidR="00352C8D" w:rsidRPr="00A34025" w:rsidRDefault="00352C8D" w:rsidP="00352C8D">
      <w:pPr>
        <w:spacing w:after="0"/>
        <w:jc w:val="both"/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</w:pPr>
      <w:r w:rsidRP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 xml:space="preserve">Σας ενημερώνουμε ότι σήμερα άνοιξε στην πλατφόρμα της Πρακτικής Άσκησης η ΦΑΣΗ 2 για την επιλογή θέσεων πρακτικής άσκησης (ΠΑ) μέσω ΕΣΠΑ και θα μείνει ανοιχτή έως και την </w:t>
      </w:r>
      <w:r w:rsidR="00A97441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>17</w:t>
      </w:r>
      <w:r w:rsidRP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>/</w:t>
      </w:r>
      <w:r w:rsid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>4</w:t>
      </w:r>
      <w:r w:rsidRP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>/2025.</w:t>
      </w:r>
    </w:p>
    <w:p w14:paraId="67F8FD20" w14:textId="77777777" w:rsidR="00352C8D" w:rsidRPr="00A34025" w:rsidRDefault="00352C8D" w:rsidP="00352C8D">
      <w:pPr>
        <w:spacing w:after="0"/>
        <w:jc w:val="both"/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</w:pPr>
    </w:p>
    <w:p w14:paraId="5613AE75" w14:textId="18DE3519" w:rsidR="00352C8D" w:rsidRPr="00A34025" w:rsidRDefault="00352C8D" w:rsidP="00352C8D">
      <w:pPr>
        <w:spacing w:after="0"/>
        <w:jc w:val="both"/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</w:pPr>
      <w:r w:rsidRP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 xml:space="preserve">Όλοι οι επιτυχόντες φοιτητές/τριες της από 21/03/2025 σχετικής πρόσκλησης υποβολής αιτήσεων για συμμετοχή στο πρόγραμμα Πρακτικής Άσκησης μέσω ΕΣΠΑ εαρινού εξαμήνου ακαδημαϊκού έτους 2024–2025, πρέπει να εισέλθουν στην ειδική </w:t>
      </w:r>
      <w:r w:rsidRPr="00A34025">
        <w:rPr>
          <w:rFonts w:ascii="Palatino Linotype" w:eastAsia="Times New Roman" w:hAnsi="Palatino Linotype" w:cs="Calibri"/>
          <w:sz w:val="24"/>
          <w:szCs w:val="24"/>
          <w:lang w:val="el-GR" w:bidi="ar-SA"/>
        </w:rPr>
        <w:t>πλατφόρμα</w:t>
      </w:r>
      <w:r w:rsidRPr="00A34025">
        <w:rPr>
          <w:rFonts w:ascii="Palatino Linotype" w:eastAsia="Times New Roman" w:hAnsi="Palatino Linotype" w:cs="Calibri"/>
          <w:color w:val="555555"/>
          <w:sz w:val="24"/>
          <w:szCs w:val="24"/>
          <w:lang w:val="el-GR" w:bidi="ar-SA"/>
        </w:rPr>
        <w:t xml:space="preserve"> </w:t>
      </w:r>
      <w:hyperlink r:id="rId9" w:history="1">
        <w:r w:rsidRPr="00A34025">
          <w:rPr>
            <w:rFonts w:ascii="Palatino Linotype" w:eastAsia="Times New Roman" w:hAnsi="Palatino Linotype" w:cs="Calibri"/>
            <w:color w:val="0563C1"/>
            <w:sz w:val="24"/>
            <w:szCs w:val="24"/>
            <w:u w:val="single"/>
            <w:lang w:val="el-GR" w:bidi="ar-SA"/>
          </w:rPr>
          <w:t>https://praktiki-new.uop.gr/</w:t>
        </w:r>
      </w:hyperlink>
      <w:r w:rsidRPr="00A34025">
        <w:rPr>
          <w:rFonts w:ascii="Palatino Linotype" w:eastAsia="SimSun" w:hAnsi="Palatino Linotype" w:cs="Calibri"/>
          <w:sz w:val="24"/>
          <w:szCs w:val="24"/>
          <w:lang w:val="el-GR" w:eastAsia="zh-CN" w:bidi="ar-SA"/>
        </w:rPr>
        <w:t xml:space="preserve"> και να επιλέξουν τον φορέα που επιθυμούν, αφού πρώτα έχουν έρθει σε συνεννόηση μαζί του. </w:t>
      </w:r>
    </w:p>
    <w:p w14:paraId="70270454" w14:textId="77777777" w:rsidR="00352C8D" w:rsidRPr="00A34025" w:rsidRDefault="00352C8D" w:rsidP="00352C8D">
      <w:pPr>
        <w:rPr>
          <w:rFonts w:ascii="Palatino Linotype" w:eastAsia="Calibri" w:hAnsi="Palatino Linotype" w:cs="Times New Roman"/>
          <w:sz w:val="24"/>
          <w:szCs w:val="24"/>
          <w:lang w:val="el-GR" w:bidi="ar-SA"/>
        </w:rPr>
      </w:pPr>
    </w:p>
    <w:p w14:paraId="009AD3FD" w14:textId="361D24B0" w:rsidR="002759AC" w:rsidRPr="00A34025" w:rsidRDefault="002759AC" w:rsidP="002759AC">
      <w:pPr>
        <w:tabs>
          <w:tab w:val="left" w:pos="6510"/>
        </w:tabs>
        <w:spacing w:after="0"/>
        <w:rPr>
          <w:rFonts w:ascii="Palatino Linotype" w:hAnsi="Palatino Linotype"/>
          <w:iCs/>
          <w:sz w:val="24"/>
          <w:szCs w:val="24"/>
          <w:lang w:val="el-GR"/>
        </w:rPr>
      </w:pPr>
      <w:r w:rsidRPr="00A34025">
        <w:rPr>
          <w:rFonts w:ascii="Palatino Linotype" w:hAnsi="Palatino Linotype"/>
          <w:iCs/>
          <w:sz w:val="24"/>
          <w:szCs w:val="24"/>
          <w:lang w:val="el-GR"/>
        </w:rPr>
        <w:t xml:space="preserve">Καλαμάτα, </w:t>
      </w:r>
      <w:r w:rsidR="00A97441">
        <w:rPr>
          <w:rFonts w:ascii="Palatino Linotype" w:hAnsi="Palatino Linotype"/>
          <w:iCs/>
          <w:sz w:val="24"/>
          <w:szCs w:val="24"/>
          <w:lang w:val="el-GR"/>
        </w:rPr>
        <w:t>15</w:t>
      </w:r>
      <w:r w:rsidR="00A34025">
        <w:rPr>
          <w:rFonts w:ascii="Palatino Linotype" w:hAnsi="Palatino Linotype"/>
          <w:iCs/>
          <w:sz w:val="24"/>
          <w:szCs w:val="24"/>
          <w:lang w:val="el-GR"/>
        </w:rPr>
        <w:t>/</w:t>
      </w:r>
      <w:r w:rsidRPr="00A34025">
        <w:rPr>
          <w:rFonts w:ascii="Palatino Linotype" w:hAnsi="Palatino Linotype"/>
          <w:iCs/>
          <w:sz w:val="24"/>
          <w:szCs w:val="24"/>
          <w:lang w:val="el-GR"/>
        </w:rPr>
        <w:t>4</w:t>
      </w:r>
      <w:r w:rsidR="00A34025">
        <w:rPr>
          <w:rFonts w:ascii="Palatino Linotype" w:hAnsi="Palatino Linotype"/>
          <w:iCs/>
          <w:sz w:val="24"/>
          <w:szCs w:val="24"/>
          <w:lang w:val="el-GR"/>
        </w:rPr>
        <w:t>/</w:t>
      </w:r>
      <w:r w:rsidRPr="00A34025">
        <w:rPr>
          <w:rFonts w:ascii="Palatino Linotype" w:hAnsi="Palatino Linotype"/>
          <w:iCs/>
          <w:sz w:val="24"/>
          <w:szCs w:val="24"/>
          <w:lang w:val="el-GR"/>
        </w:rPr>
        <w:t>202</w:t>
      </w:r>
      <w:r w:rsidR="00182025" w:rsidRPr="00A34025">
        <w:rPr>
          <w:rFonts w:ascii="Palatino Linotype" w:hAnsi="Palatino Linotype"/>
          <w:iCs/>
          <w:sz w:val="24"/>
          <w:szCs w:val="24"/>
          <w:lang w:val="el-GR"/>
        </w:rPr>
        <w:t>5</w:t>
      </w:r>
    </w:p>
    <w:p w14:paraId="4EC34549" w14:textId="77777777" w:rsidR="002759AC" w:rsidRPr="00A34025" w:rsidRDefault="002759AC" w:rsidP="002759AC">
      <w:pPr>
        <w:tabs>
          <w:tab w:val="left" w:pos="6510"/>
        </w:tabs>
        <w:spacing w:after="0"/>
        <w:rPr>
          <w:rFonts w:ascii="Palatino Linotype" w:hAnsi="Palatino Linotype"/>
          <w:iCs/>
          <w:sz w:val="24"/>
          <w:szCs w:val="24"/>
          <w:lang w:val="el-GR"/>
        </w:rPr>
      </w:pPr>
    </w:p>
    <w:p w14:paraId="3445DA16" w14:textId="4A808805" w:rsidR="002759AC" w:rsidRPr="00A34025" w:rsidRDefault="002759AC" w:rsidP="002759AC">
      <w:pPr>
        <w:tabs>
          <w:tab w:val="left" w:pos="6510"/>
        </w:tabs>
        <w:spacing w:after="0"/>
        <w:rPr>
          <w:rFonts w:ascii="Palatino Linotype" w:hAnsi="Palatino Linotype"/>
          <w:b/>
          <w:bCs/>
          <w:iCs/>
          <w:sz w:val="24"/>
          <w:szCs w:val="24"/>
          <w:lang w:val="el-GR"/>
        </w:rPr>
      </w:pPr>
      <w:r w:rsidRPr="00A34025">
        <w:rPr>
          <w:rFonts w:ascii="Palatino Linotype" w:hAnsi="Palatino Linotype"/>
          <w:b/>
          <w:bCs/>
          <w:iCs/>
          <w:sz w:val="24"/>
          <w:szCs w:val="24"/>
          <w:lang w:val="el-GR"/>
        </w:rPr>
        <w:t>Μάριος Αθανασόπουλος</w:t>
      </w:r>
    </w:p>
    <w:p w14:paraId="76CC57C1" w14:textId="77777777" w:rsidR="002759AC" w:rsidRPr="00A34025" w:rsidRDefault="002759AC" w:rsidP="002759AC">
      <w:pPr>
        <w:tabs>
          <w:tab w:val="left" w:pos="6510"/>
        </w:tabs>
        <w:spacing w:after="0"/>
        <w:rPr>
          <w:rFonts w:ascii="Palatino Linotype" w:hAnsi="Palatino Linotype"/>
          <w:iCs/>
          <w:sz w:val="24"/>
          <w:szCs w:val="24"/>
          <w:lang w:val="el-GR"/>
        </w:rPr>
      </w:pPr>
      <w:r w:rsidRPr="00A34025">
        <w:rPr>
          <w:rFonts w:ascii="Palatino Linotype" w:hAnsi="Palatino Linotype"/>
          <w:iCs/>
          <w:sz w:val="24"/>
          <w:szCs w:val="24"/>
          <w:lang w:val="el-GR"/>
        </w:rPr>
        <w:t>Επιστημονικός Υπεύθυνος ΠΑ</w:t>
      </w:r>
    </w:p>
    <w:p w14:paraId="184F782F" w14:textId="7F650C20" w:rsidR="002759AC" w:rsidRPr="00A34025" w:rsidRDefault="002759AC" w:rsidP="002759AC">
      <w:pPr>
        <w:tabs>
          <w:tab w:val="left" w:pos="6510"/>
        </w:tabs>
        <w:spacing w:after="0"/>
        <w:rPr>
          <w:rFonts w:ascii="Palatino Linotype" w:hAnsi="Palatino Linotype"/>
          <w:iCs/>
          <w:sz w:val="24"/>
          <w:szCs w:val="24"/>
          <w:lang w:val="el-GR"/>
        </w:rPr>
      </w:pPr>
      <w:r w:rsidRPr="00A34025">
        <w:rPr>
          <w:rFonts w:ascii="Palatino Linotype" w:hAnsi="Palatino Linotype"/>
          <w:iCs/>
          <w:sz w:val="24"/>
          <w:szCs w:val="24"/>
          <w:lang w:val="el-GR"/>
        </w:rPr>
        <w:t>Τμ</w:t>
      </w:r>
      <w:r w:rsidR="00D01278" w:rsidRPr="00A34025">
        <w:rPr>
          <w:rFonts w:ascii="Palatino Linotype" w:hAnsi="Palatino Linotype"/>
          <w:iCs/>
          <w:sz w:val="24"/>
          <w:szCs w:val="24"/>
          <w:lang w:val="el-GR"/>
        </w:rPr>
        <w:t>ήματος</w:t>
      </w:r>
      <w:r w:rsidRPr="00A34025">
        <w:rPr>
          <w:rFonts w:ascii="Palatino Linotype" w:hAnsi="Palatino Linotype"/>
          <w:iCs/>
          <w:sz w:val="24"/>
          <w:szCs w:val="24"/>
          <w:lang w:val="el-GR"/>
        </w:rPr>
        <w:t xml:space="preserve"> Φιλολογίας</w:t>
      </w:r>
    </w:p>
    <w:p w14:paraId="2DDC5E7E" w14:textId="77777777" w:rsidR="002759AC" w:rsidRPr="00A34025" w:rsidRDefault="002759AC" w:rsidP="002759AC">
      <w:pPr>
        <w:spacing w:after="0" w:line="276" w:lineRule="auto"/>
        <w:outlineLvl w:val="0"/>
        <w:rPr>
          <w:rFonts w:ascii="Palatino Linotype" w:eastAsia="Times New Roman" w:hAnsi="Palatino Linotype" w:cstheme="minorHAnsi"/>
          <w:b/>
          <w:bCs/>
          <w:sz w:val="24"/>
          <w:szCs w:val="24"/>
          <w:bdr w:val="none" w:sz="0" w:space="0" w:color="auto" w:frame="1"/>
        </w:rPr>
      </w:pPr>
    </w:p>
    <w:sectPr w:rsidR="002759AC" w:rsidRPr="00A34025" w:rsidSect="00A36FC7">
      <w:headerReference w:type="default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1126064" w14:textId="77777777" w:rsidR="00BB11AD" w:rsidRDefault="00BB11AD" w:rsidP="00671FAF">
      <w:pPr>
        <w:spacing w:after="0" w:line="240" w:lineRule="auto"/>
      </w:pPr>
      <w:r>
        <w:separator/>
      </w:r>
    </w:p>
  </w:endnote>
  <w:endnote w:type="continuationSeparator" w:id="0">
    <w:p w14:paraId="4D782A58" w14:textId="77777777" w:rsidR="00BB11AD" w:rsidRDefault="00BB11AD" w:rsidP="00671F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A1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77077180"/>
      <w:docPartObj>
        <w:docPartGallery w:val="Page Numbers (Bottom of Page)"/>
        <w:docPartUnique/>
      </w:docPartObj>
    </w:sdtPr>
    <w:sdtContent>
      <w:p w14:paraId="42EC3882" w14:textId="6DADB9CE" w:rsidR="00574FCF" w:rsidRDefault="00574FCF">
        <w:pPr>
          <w:pStyle w:val="a7"/>
          <w:jc w:val="center"/>
        </w:pPr>
        <w:r>
          <w:rPr>
            <w:noProof/>
            <w:lang w:val="el-GR" w:eastAsia="el-GR" w:bidi="ar-SA"/>
          </w:rPr>
          <w:drawing>
            <wp:inline distT="0" distB="0" distL="0" distR="0" wp14:anchorId="659C2E75" wp14:editId="736E2273">
              <wp:extent cx="5943600" cy="561975"/>
              <wp:effectExtent l="0" t="0" r="0" b="9525"/>
              <wp:docPr id="44" name="Pictur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943600" cy="561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  <w:p w14:paraId="73416717" w14:textId="7AB7AAA2" w:rsidR="00574FCF" w:rsidRDefault="00574FC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52C8D" w:rsidRPr="00352C8D">
          <w:rPr>
            <w:noProof/>
            <w:lang w:val="el-GR"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0596995"/>
      <w:docPartObj>
        <w:docPartGallery w:val="Page Numbers (Bottom of Page)"/>
        <w:docPartUnique/>
      </w:docPartObj>
    </w:sdtPr>
    <w:sdtContent>
      <w:p w14:paraId="13DDC280" w14:textId="7B1BE3FC" w:rsidR="00574FCF" w:rsidRDefault="00574FCF">
        <w:pPr>
          <w:pStyle w:val="a7"/>
          <w:jc w:val="center"/>
        </w:pPr>
        <w:r>
          <w:rPr>
            <w:noProof/>
            <w:lang w:val="el-GR" w:eastAsia="el-GR" w:bidi="ar-SA"/>
          </w:rPr>
          <w:drawing>
            <wp:inline distT="0" distB="0" distL="0" distR="0" wp14:anchorId="71ECD2E8" wp14:editId="495EEA98">
              <wp:extent cx="5943600" cy="561975"/>
              <wp:effectExtent l="0" t="0" r="0" b="9525"/>
              <wp:docPr id="46" name="Pictur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943600" cy="561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</w:p>
      <w:p w14:paraId="3FB5A97B" w14:textId="70AFF54F" w:rsidR="00574FCF" w:rsidRDefault="00574FCF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2544B" w:rsidRPr="00C2544B">
          <w:rPr>
            <w:noProof/>
            <w:lang w:val="el-GR"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0087B1" w14:textId="77777777" w:rsidR="00BB11AD" w:rsidRDefault="00BB11AD" w:rsidP="00671FAF">
      <w:pPr>
        <w:spacing w:after="0" w:line="240" w:lineRule="auto"/>
      </w:pPr>
      <w:r>
        <w:separator/>
      </w:r>
    </w:p>
  </w:footnote>
  <w:footnote w:type="continuationSeparator" w:id="0">
    <w:p w14:paraId="4FACA1A6" w14:textId="77777777" w:rsidR="00BB11AD" w:rsidRDefault="00BB11AD" w:rsidP="00671F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0372F1" w14:textId="77777777" w:rsidR="00AC4ED0" w:rsidRPr="006C48B2" w:rsidRDefault="006C48B2" w:rsidP="006C48B2">
    <w:pPr>
      <w:spacing w:after="0" w:line="240" w:lineRule="auto"/>
    </w:pPr>
    <w:r>
      <w:t xml:space="preserve">                              </w:t>
    </w:r>
  </w:p>
  <w:tbl>
    <w:tblPr>
      <w:tblStyle w:val="aa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834"/>
      <w:gridCol w:w="6372"/>
    </w:tblGrid>
    <w:tr w:rsidR="00AC4ED0" w:rsidRPr="00A97441" w14:paraId="6BA5019E" w14:textId="77777777" w:rsidTr="00731332">
      <w:trPr>
        <w:trHeight w:val="1171"/>
      </w:trPr>
      <w:tc>
        <w:tcPr>
          <w:tcW w:w="3834" w:type="dxa"/>
        </w:tcPr>
        <w:p w14:paraId="235D6A62" w14:textId="77777777" w:rsidR="00AC4ED0" w:rsidRDefault="00AC4ED0" w:rsidP="00AC4ED0">
          <w:pPr>
            <w:pStyle w:val="a6"/>
            <w:ind w:left="-108"/>
          </w:pPr>
          <w:r>
            <w:rPr>
              <w:noProof/>
              <w:lang w:val="el-GR" w:eastAsia="el-GR" w:bidi="ar-SA"/>
            </w:rPr>
            <w:drawing>
              <wp:inline distT="0" distB="0" distL="0" distR="0" wp14:anchorId="343BEB6E" wp14:editId="79C3BD7D">
                <wp:extent cx="2366010" cy="670560"/>
                <wp:effectExtent l="0" t="0" r="0" b="0"/>
                <wp:docPr id="43" name="Picture 2" descr="A black text on a black backgroun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3551940" name="Picture 2" descr="A black text on a black background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66010" cy="6705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2" w:type="dxa"/>
        </w:tcPr>
        <w:p w14:paraId="51C6FB7B" w14:textId="77777777" w:rsidR="00AC4ED0" w:rsidRPr="004F09DE" w:rsidRDefault="00AC4ED0" w:rsidP="00AC4ED0">
          <w:pPr>
            <w:pStyle w:val="a6"/>
            <w:rPr>
              <w:b/>
              <w:smallCaps/>
              <w:color w:val="03486A"/>
              <w:lang w:val="el-GR"/>
            </w:rPr>
          </w:pPr>
          <w:r w:rsidRPr="004F09DE">
            <w:rPr>
              <w:b/>
              <w:smallCaps/>
              <w:color w:val="03486A"/>
              <w:lang w:val="el-GR"/>
            </w:rPr>
            <w:t xml:space="preserve">ΣΧΟΛΗ </w:t>
          </w:r>
          <w:r w:rsidRPr="000C0B25">
            <w:rPr>
              <w:b/>
              <w:smallCaps/>
              <w:color w:val="03486A"/>
              <w:highlight w:val="yellow"/>
              <w:lang w:val="el-GR"/>
            </w:rPr>
            <w:t xml:space="preserve">ΑΝΘΡΩΠΙΣΤΙΚΩΝ ΕΠΙΣΤΗΜΩΝ </w:t>
          </w:r>
          <w:r>
            <w:rPr>
              <w:b/>
              <w:smallCaps/>
              <w:color w:val="03486A"/>
              <w:highlight w:val="yellow"/>
              <w:lang w:val="el-GR"/>
            </w:rPr>
            <w:t xml:space="preserve">&amp; </w:t>
          </w:r>
          <w:r w:rsidRPr="000C0B25">
            <w:rPr>
              <w:b/>
              <w:smallCaps/>
              <w:color w:val="03486A"/>
              <w:highlight w:val="yellow"/>
              <w:lang w:val="el-GR"/>
            </w:rPr>
            <w:t>ΠΟΛΙΤΙΣΜΙΚΩΝ ΣΠΟΥΔΩΝ</w:t>
          </w:r>
        </w:p>
        <w:p w14:paraId="59AA7B45" w14:textId="77777777" w:rsidR="00AC4ED0" w:rsidRDefault="00AC4ED0" w:rsidP="00AC4ED0">
          <w:pPr>
            <w:pStyle w:val="a6"/>
            <w:rPr>
              <w:b/>
              <w:smallCaps/>
              <w:color w:val="03486A"/>
              <w:lang w:val="el-GR"/>
            </w:rPr>
          </w:pPr>
        </w:p>
        <w:p w14:paraId="7C47DAE2" w14:textId="77777777" w:rsidR="00AC4ED0" w:rsidRPr="00DE4411" w:rsidRDefault="00AC4ED0" w:rsidP="00AC4ED0">
          <w:pPr>
            <w:pStyle w:val="a6"/>
            <w:rPr>
              <w:lang w:val="el-GR"/>
            </w:rPr>
          </w:pPr>
          <w:r w:rsidRPr="004F09DE">
            <w:rPr>
              <w:b/>
              <w:smallCaps/>
              <w:color w:val="03486A"/>
              <w:lang w:val="el-GR"/>
            </w:rPr>
            <w:t xml:space="preserve">ΤΜΗΜΑ </w:t>
          </w:r>
          <w:r w:rsidRPr="000C0B25">
            <w:rPr>
              <w:b/>
              <w:smallCaps/>
              <w:color w:val="03486A"/>
              <w:highlight w:val="yellow"/>
              <w:lang w:val="el-GR"/>
            </w:rPr>
            <w:t>ΦΙΛΟΛΟΓΙΑΣ</w:t>
          </w:r>
        </w:p>
      </w:tc>
    </w:tr>
  </w:tbl>
  <w:p w14:paraId="176D541B" w14:textId="588A7DA8" w:rsidR="006C48B2" w:rsidRPr="00AC4ED0" w:rsidRDefault="006C48B2" w:rsidP="006C48B2">
    <w:pPr>
      <w:spacing w:after="0" w:line="240" w:lineRule="auto"/>
      <w:rPr>
        <w:lang w:val="el-GR"/>
      </w:rPr>
    </w:pPr>
  </w:p>
  <w:p w14:paraId="2FFC2381" w14:textId="20FA8B1F" w:rsidR="006C48B2" w:rsidRPr="00AC4ED0" w:rsidRDefault="006C48B2" w:rsidP="006C48B2">
    <w:pPr>
      <w:pStyle w:val="a6"/>
      <w:rPr>
        <w:lang w:val="el-GR"/>
      </w:rPr>
    </w:pPr>
    <w:r w:rsidRPr="00AC4ED0">
      <w:rPr>
        <w:lang w:val="el-GR"/>
      </w:rPr>
      <w:t xml:space="preserve">                     </w:t>
    </w:r>
    <w:r w:rsidRPr="00AC4ED0">
      <w:rPr>
        <w:lang w:val="el-GR"/>
      </w:rPr>
      <w:tab/>
    </w:r>
    <w:r w:rsidRPr="00AC4ED0">
      <w:rPr>
        <w:lang w:val="el-GR"/>
      </w:rPr>
      <w:tab/>
      <w:t xml:space="preserve">                                                                               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0EC9DCE" w14:textId="77777777" w:rsidR="00A85531" w:rsidRDefault="00A85531" w:rsidP="00A85531">
    <w:pPr>
      <w:pStyle w:val="a6"/>
    </w:pPr>
    <w:r>
      <w:t xml:space="preserve">    </w:t>
    </w:r>
  </w:p>
  <w:tbl>
    <w:tblPr>
      <w:tblStyle w:val="aa"/>
      <w:tblW w:w="10206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834"/>
      <w:gridCol w:w="6372"/>
    </w:tblGrid>
    <w:tr w:rsidR="00A85531" w:rsidRPr="00A97441" w14:paraId="2B426F22" w14:textId="77777777" w:rsidTr="000C0B25">
      <w:trPr>
        <w:trHeight w:val="1171"/>
      </w:trPr>
      <w:tc>
        <w:tcPr>
          <w:tcW w:w="3834" w:type="dxa"/>
        </w:tcPr>
        <w:p w14:paraId="306EA547" w14:textId="77777777" w:rsidR="00A85531" w:rsidRDefault="00A85531" w:rsidP="00A85531">
          <w:pPr>
            <w:pStyle w:val="a6"/>
            <w:ind w:left="-108"/>
          </w:pPr>
          <w:r>
            <w:rPr>
              <w:noProof/>
              <w:lang w:val="el-GR" w:eastAsia="el-GR" w:bidi="ar-SA"/>
            </w:rPr>
            <w:drawing>
              <wp:inline distT="0" distB="0" distL="0" distR="0" wp14:anchorId="2EAE2F17" wp14:editId="6B51409F">
                <wp:extent cx="2366010" cy="670560"/>
                <wp:effectExtent l="0" t="0" r="0" b="0"/>
                <wp:docPr id="45" name="Picture 2" descr="A black text on a black background&#10;&#10;Description automatically generated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33551940" name="Picture 2" descr="A black text on a black background&#10;&#10;Description automatically generated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366010" cy="67056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372" w:type="dxa"/>
        </w:tcPr>
        <w:p w14:paraId="1FC76C89" w14:textId="76460BED" w:rsidR="00A85531" w:rsidRPr="004F09DE" w:rsidRDefault="000C0B25" w:rsidP="000C0B25">
          <w:pPr>
            <w:pStyle w:val="a6"/>
            <w:rPr>
              <w:b/>
              <w:smallCaps/>
              <w:color w:val="03486A"/>
              <w:lang w:val="el-GR"/>
            </w:rPr>
          </w:pPr>
          <w:r w:rsidRPr="004F09DE">
            <w:rPr>
              <w:b/>
              <w:smallCaps/>
              <w:color w:val="03486A"/>
              <w:lang w:val="el-GR"/>
            </w:rPr>
            <w:t xml:space="preserve">ΣΧΟΛΗ </w:t>
          </w:r>
          <w:r w:rsidRPr="0074386E">
            <w:rPr>
              <w:b/>
              <w:smallCaps/>
              <w:color w:val="03486A"/>
              <w:lang w:val="el-GR"/>
            </w:rPr>
            <w:t>ΑΝΘΡΩΠΙΣΤΙΚΩΝ ΕΠΙΣΤΗΜΩΝ &amp; ΠΟΛΙΤΙΣΜΙΚΩΝ ΣΠΟΥΔΩΝ</w:t>
          </w:r>
        </w:p>
        <w:p w14:paraId="735E79CD" w14:textId="77777777" w:rsidR="000C0B25" w:rsidRDefault="000C0B25" w:rsidP="000C0B25">
          <w:pPr>
            <w:pStyle w:val="a6"/>
            <w:rPr>
              <w:b/>
              <w:smallCaps/>
              <w:color w:val="03486A"/>
              <w:lang w:val="el-GR"/>
            </w:rPr>
          </w:pPr>
        </w:p>
        <w:p w14:paraId="409B9225" w14:textId="5A4DBD27" w:rsidR="00A85531" w:rsidRPr="00DE4411" w:rsidRDefault="000C0B25" w:rsidP="000C0B25">
          <w:pPr>
            <w:pStyle w:val="a6"/>
            <w:rPr>
              <w:lang w:val="el-GR"/>
            </w:rPr>
          </w:pPr>
          <w:r w:rsidRPr="004F09DE">
            <w:rPr>
              <w:b/>
              <w:smallCaps/>
              <w:color w:val="03486A"/>
              <w:lang w:val="el-GR"/>
            </w:rPr>
            <w:t xml:space="preserve">ΤΜΗΜΑ </w:t>
          </w:r>
          <w:r w:rsidRPr="0074386E">
            <w:rPr>
              <w:b/>
              <w:smallCaps/>
              <w:color w:val="03486A"/>
              <w:lang w:val="el-GR"/>
            </w:rPr>
            <w:t>ΦΙΛΟΛΟΓΙΑΣ</w:t>
          </w:r>
        </w:p>
      </w:tc>
    </w:tr>
  </w:tbl>
  <w:p w14:paraId="3B62C60B" w14:textId="77777777" w:rsidR="00A85531" w:rsidRPr="000C0B25" w:rsidRDefault="00A85531">
    <w:pPr>
      <w:pStyle w:val="a6"/>
      <w:rPr>
        <w:lang w:val="el-G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F065DD"/>
    <w:multiLevelType w:val="multilevel"/>
    <w:tmpl w:val="4D4E34C4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10949B4"/>
    <w:multiLevelType w:val="multilevel"/>
    <w:tmpl w:val="E0AE28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  <w:lvl w:ilvl="1">
      <w:start w:val="1"/>
      <w:numFmt w:val="decimal"/>
      <w:lvlText w:val="%2."/>
      <w:lvlJc w:val="left"/>
      <w:pPr>
        <w:ind w:left="108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C607F1"/>
    <w:multiLevelType w:val="hybridMultilevel"/>
    <w:tmpl w:val="E6BEBD00"/>
    <w:lvl w:ilvl="0" w:tplc="0408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AA5CF1"/>
    <w:multiLevelType w:val="hybridMultilevel"/>
    <w:tmpl w:val="33FA6EC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8E6079"/>
    <w:multiLevelType w:val="hybridMultilevel"/>
    <w:tmpl w:val="84901BDA"/>
    <w:lvl w:ilvl="0" w:tplc="0408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9F65CF3"/>
    <w:multiLevelType w:val="hybridMultilevel"/>
    <w:tmpl w:val="61C066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460E31"/>
    <w:multiLevelType w:val="multilevel"/>
    <w:tmpl w:val="2C9482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4DDE7E05"/>
    <w:multiLevelType w:val="hybridMultilevel"/>
    <w:tmpl w:val="9B0A3A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F2B617C"/>
    <w:multiLevelType w:val="hybridMultilevel"/>
    <w:tmpl w:val="5D7A697E"/>
    <w:lvl w:ilvl="0" w:tplc="040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6123494F"/>
    <w:multiLevelType w:val="hybridMultilevel"/>
    <w:tmpl w:val="416ACE4A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 w:tentative="1">
      <w:start w:val="1"/>
      <w:numFmt w:val="lowerLetter"/>
      <w:lvlText w:val="%2."/>
      <w:lvlJc w:val="left"/>
      <w:pPr>
        <w:ind w:left="1500" w:hanging="360"/>
      </w:pPr>
    </w:lvl>
    <w:lvl w:ilvl="2" w:tplc="0408001B" w:tentative="1">
      <w:start w:val="1"/>
      <w:numFmt w:val="lowerRoman"/>
      <w:lvlText w:val="%3."/>
      <w:lvlJc w:val="right"/>
      <w:pPr>
        <w:ind w:left="2220" w:hanging="180"/>
      </w:pPr>
    </w:lvl>
    <w:lvl w:ilvl="3" w:tplc="0408000F" w:tentative="1">
      <w:start w:val="1"/>
      <w:numFmt w:val="decimal"/>
      <w:lvlText w:val="%4."/>
      <w:lvlJc w:val="left"/>
      <w:pPr>
        <w:ind w:left="2940" w:hanging="360"/>
      </w:pPr>
    </w:lvl>
    <w:lvl w:ilvl="4" w:tplc="04080019" w:tentative="1">
      <w:start w:val="1"/>
      <w:numFmt w:val="lowerLetter"/>
      <w:lvlText w:val="%5."/>
      <w:lvlJc w:val="left"/>
      <w:pPr>
        <w:ind w:left="3660" w:hanging="360"/>
      </w:pPr>
    </w:lvl>
    <w:lvl w:ilvl="5" w:tplc="0408001B" w:tentative="1">
      <w:start w:val="1"/>
      <w:numFmt w:val="lowerRoman"/>
      <w:lvlText w:val="%6."/>
      <w:lvlJc w:val="right"/>
      <w:pPr>
        <w:ind w:left="4380" w:hanging="180"/>
      </w:pPr>
    </w:lvl>
    <w:lvl w:ilvl="6" w:tplc="0408000F" w:tentative="1">
      <w:start w:val="1"/>
      <w:numFmt w:val="decimal"/>
      <w:lvlText w:val="%7."/>
      <w:lvlJc w:val="left"/>
      <w:pPr>
        <w:ind w:left="5100" w:hanging="360"/>
      </w:pPr>
    </w:lvl>
    <w:lvl w:ilvl="7" w:tplc="04080019" w:tentative="1">
      <w:start w:val="1"/>
      <w:numFmt w:val="lowerLetter"/>
      <w:lvlText w:val="%8."/>
      <w:lvlJc w:val="left"/>
      <w:pPr>
        <w:ind w:left="5820" w:hanging="360"/>
      </w:pPr>
    </w:lvl>
    <w:lvl w:ilvl="8" w:tplc="0408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0" w15:restartNumberingAfterBreak="0">
    <w:nsid w:val="6C2936C5"/>
    <w:multiLevelType w:val="multilevel"/>
    <w:tmpl w:val="C06099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AC77D4B"/>
    <w:multiLevelType w:val="multilevel"/>
    <w:tmpl w:val="D00867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 w16cid:durableId="1652326352">
    <w:abstractNumId w:val="10"/>
  </w:num>
  <w:num w:numId="2" w16cid:durableId="1461218573">
    <w:abstractNumId w:val="0"/>
  </w:num>
  <w:num w:numId="3" w16cid:durableId="715929933">
    <w:abstractNumId w:val="1"/>
  </w:num>
  <w:num w:numId="4" w16cid:durableId="935408083">
    <w:abstractNumId w:val="6"/>
  </w:num>
  <w:num w:numId="5" w16cid:durableId="592981184">
    <w:abstractNumId w:val="11"/>
  </w:num>
  <w:num w:numId="6" w16cid:durableId="298536523">
    <w:abstractNumId w:val="7"/>
  </w:num>
  <w:num w:numId="7" w16cid:durableId="883294403">
    <w:abstractNumId w:val="5"/>
  </w:num>
  <w:num w:numId="8" w16cid:durableId="229654468">
    <w:abstractNumId w:val="4"/>
  </w:num>
  <w:num w:numId="9" w16cid:durableId="1970164353">
    <w:abstractNumId w:val="9"/>
  </w:num>
  <w:num w:numId="10" w16cid:durableId="1219126902">
    <w:abstractNumId w:val="3"/>
  </w:num>
  <w:num w:numId="11" w16cid:durableId="965501877">
    <w:abstractNumId w:val="8"/>
  </w:num>
  <w:num w:numId="12" w16cid:durableId="13328309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1FAF"/>
    <w:rsid w:val="0000145A"/>
    <w:rsid w:val="000049BC"/>
    <w:rsid w:val="00023CDE"/>
    <w:rsid w:val="00027E04"/>
    <w:rsid w:val="00056FF5"/>
    <w:rsid w:val="00084865"/>
    <w:rsid w:val="00084CB7"/>
    <w:rsid w:val="00090542"/>
    <w:rsid w:val="000960FB"/>
    <w:rsid w:val="000968B1"/>
    <w:rsid w:val="000A4C7A"/>
    <w:rsid w:val="000C0B25"/>
    <w:rsid w:val="000C310C"/>
    <w:rsid w:val="000C4EA3"/>
    <w:rsid w:val="000F0D11"/>
    <w:rsid w:val="000F3863"/>
    <w:rsid w:val="000F4990"/>
    <w:rsid w:val="00103D29"/>
    <w:rsid w:val="00111339"/>
    <w:rsid w:val="00112294"/>
    <w:rsid w:val="00133138"/>
    <w:rsid w:val="00133B45"/>
    <w:rsid w:val="00134114"/>
    <w:rsid w:val="00141FC4"/>
    <w:rsid w:val="00145778"/>
    <w:rsid w:val="00145AD4"/>
    <w:rsid w:val="001519B9"/>
    <w:rsid w:val="00152EE5"/>
    <w:rsid w:val="00160FBA"/>
    <w:rsid w:val="00162BE8"/>
    <w:rsid w:val="00162C76"/>
    <w:rsid w:val="00165C40"/>
    <w:rsid w:val="00166D85"/>
    <w:rsid w:val="00171B35"/>
    <w:rsid w:val="00173EFF"/>
    <w:rsid w:val="00180858"/>
    <w:rsid w:val="00182025"/>
    <w:rsid w:val="00183226"/>
    <w:rsid w:val="0019478B"/>
    <w:rsid w:val="001A1859"/>
    <w:rsid w:val="001C2FFE"/>
    <w:rsid w:val="001C5929"/>
    <w:rsid w:val="001D1272"/>
    <w:rsid w:val="001E478E"/>
    <w:rsid w:val="001E690C"/>
    <w:rsid w:val="001F185B"/>
    <w:rsid w:val="001F2B46"/>
    <w:rsid w:val="0022005A"/>
    <w:rsid w:val="00226DF7"/>
    <w:rsid w:val="002423C7"/>
    <w:rsid w:val="00244594"/>
    <w:rsid w:val="00251F56"/>
    <w:rsid w:val="002563CE"/>
    <w:rsid w:val="00270FE8"/>
    <w:rsid w:val="00271D58"/>
    <w:rsid w:val="00272182"/>
    <w:rsid w:val="002759AC"/>
    <w:rsid w:val="00286D4E"/>
    <w:rsid w:val="00297F46"/>
    <w:rsid w:val="002A1DA9"/>
    <w:rsid w:val="002B2B88"/>
    <w:rsid w:val="002C407C"/>
    <w:rsid w:val="002C7826"/>
    <w:rsid w:val="002D1D6B"/>
    <w:rsid w:val="002D57E6"/>
    <w:rsid w:val="002D64E4"/>
    <w:rsid w:val="002E57D1"/>
    <w:rsid w:val="00323898"/>
    <w:rsid w:val="003308BD"/>
    <w:rsid w:val="00331B2C"/>
    <w:rsid w:val="003341D5"/>
    <w:rsid w:val="00341C76"/>
    <w:rsid w:val="00352C8D"/>
    <w:rsid w:val="00364B2F"/>
    <w:rsid w:val="00371A23"/>
    <w:rsid w:val="00371F21"/>
    <w:rsid w:val="00372B14"/>
    <w:rsid w:val="00386F35"/>
    <w:rsid w:val="003A5CAE"/>
    <w:rsid w:val="003B0EF5"/>
    <w:rsid w:val="003C135C"/>
    <w:rsid w:val="003D0A56"/>
    <w:rsid w:val="003F0B9D"/>
    <w:rsid w:val="003F3DD6"/>
    <w:rsid w:val="0040371D"/>
    <w:rsid w:val="00430FCD"/>
    <w:rsid w:val="00452BD9"/>
    <w:rsid w:val="00457650"/>
    <w:rsid w:val="004767E4"/>
    <w:rsid w:val="00477FEF"/>
    <w:rsid w:val="00486789"/>
    <w:rsid w:val="0049145A"/>
    <w:rsid w:val="004A007B"/>
    <w:rsid w:val="004A1092"/>
    <w:rsid w:val="004A2B06"/>
    <w:rsid w:val="004A385F"/>
    <w:rsid w:val="004A4B32"/>
    <w:rsid w:val="004B72F0"/>
    <w:rsid w:val="004C7B87"/>
    <w:rsid w:val="004F09DE"/>
    <w:rsid w:val="004F4F4D"/>
    <w:rsid w:val="005038FB"/>
    <w:rsid w:val="0051461F"/>
    <w:rsid w:val="00514F68"/>
    <w:rsid w:val="00517F70"/>
    <w:rsid w:val="005309A7"/>
    <w:rsid w:val="00536028"/>
    <w:rsid w:val="00564058"/>
    <w:rsid w:val="00574FCF"/>
    <w:rsid w:val="005931BA"/>
    <w:rsid w:val="005B2533"/>
    <w:rsid w:val="005B3FDA"/>
    <w:rsid w:val="005B4D07"/>
    <w:rsid w:val="005C314B"/>
    <w:rsid w:val="005C3504"/>
    <w:rsid w:val="005C3986"/>
    <w:rsid w:val="005C4684"/>
    <w:rsid w:val="005D1F6B"/>
    <w:rsid w:val="005D5D8A"/>
    <w:rsid w:val="005D5E9E"/>
    <w:rsid w:val="005E194B"/>
    <w:rsid w:val="005F18D6"/>
    <w:rsid w:val="005F3163"/>
    <w:rsid w:val="00620AF3"/>
    <w:rsid w:val="00623327"/>
    <w:rsid w:val="00637B7E"/>
    <w:rsid w:val="00642F7D"/>
    <w:rsid w:val="00660D57"/>
    <w:rsid w:val="00671FAF"/>
    <w:rsid w:val="00680807"/>
    <w:rsid w:val="00683C41"/>
    <w:rsid w:val="0069262D"/>
    <w:rsid w:val="006A49FF"/>
    <w:rsid w:val="006A7A6D"/>
    <w:rsid w:val="006A7F45"/>
    <w:rsid w:val="006B3996"/>
    <w:rsid w:val="006C173B"/>
    <w:rsid w:val="006C3273"/>
    <w:rsid w:val="006C3C8C"/>
    <w:rsid w:val="006C48B2"/>
    <w:rsid w:val="006D3747"/>
    <w:rsid w:val="006E721E"/>
    <w:rsid w:val="006F25F9"/>
    <w:rsid w:val="006F4251"/>
    <w:rsid w:val="006F543B"/>
    <w:rsid w:val="0070338B"/>
    <w:rsid w:val="0071219A"/>
    <w:rsid w:val="00713A0F"/>
    <w:rsid w:val="00730A77"/>
    <w:rsid w:val="00730C44"/>
    <w:rsid w:val="0074242B"/>
    <w:rsid w:val="0074386E"/>
    <w:rsid w:val="00757E65"/>
    <w:rsid w:val="007655C2"/>
    <w:rsid w:val="0076744B"/>
    <w:rsid w:val="007711BF"/>
    <w:rsid w:val="0077577D"/>
    <w:rsid w:val="00776430"/>
    <w:rsid w:val="00777DC2"/>
    <w:rsid w:val="0078210D"/>
    <w:rsid w:val="00786067"/>
    <w:rsid w:val="007A1046"/>
    <w:rsid w:val="007A5310"/>
    <w:rsid w:val="007C017A"/>
    <w:rsid w:val="007C5F42"/>
    <w:rsid w:val="007F1721"/>
    <w:rsid w:val="007F329E"/>
    <w:rsid w:val="007F5D9A"/>
    <w:rsid w:val="00801891"/>
    <w:rsid w:val="00801D8B"/>
    <w:rsid w:val="0080318F"/>
    <w:rsid w:val="00803C55"/>
    <w:rsid w:val="008108B6"/>
    <w:rsid w:val="0081115D"/>
    <w:rsid w:val="008149CF"/>
    <w:rsid w:val="00816602"/>
    <w:rsid w:val="00840217"/>
    <w:rsid w:val="0084277E"/>
    <w:rsid w:val="00845D52"/>
    <w:rsid w:val="00856E1C"/>
    <w:rsid w:val="00865B16"/>
    <w:rsid w:val="008729C9"/>
    <w:rsid w:val="008922B1"/>
    <w:rsid w:val="008923E4"/>
    <w:rsid w:val="00894FD4"/>
    <w:rsid w:val="008A6654"/>
    <w:rsid w:val="008B0956"/>
    <w:rsid w:val="008B373A"/>
    <w:rsid w:val="008E0CEA"/>
    <w:rsid w:val="008E167A"/>
    <w:rsid w:val="008F1BF1"/>
    <w:rsid w:val="008F5912"/>
    <w:rsid w:val="00900FF1"/>
    <w:rsid w:val="0090525B"/>
    <w:rsid w:val="009127A1"/>
    <w:rsid w:val="00953753"/>
    <w:rsid w:val="009564C6"/>
    <w:rsid w:val="00966EED"/>
    <w:rsid w:val="00974C61"/>
    <w:rsid w:val="00982349"/>
    <w:rsid w:val="009824D5"/>
    <w:rsid w:val="009856C6"/>
    <w:rsid w:val="00995D40"/>
    <w:rsid w:val="009A2E1A"/>
    <w:rsid w:val="009A49FE"/>
    <w:rsid w:val="009A4ADD"/>
    <w:rsid w:val="009B32F2"/>
    <w:rsid w:val="009B7915"/>
    <w:rsid w:val="009C10C3"/>
    <w:rsid w:val="009D5986"/>
    <w:rsid w:val="009F0582"/>
    <w:rsid w:val="009F1727"/>
    <w:rsid w:val="009F1EBC"/>
    <w:rsid w:val="009F6658"/>
    <w:rsid w:val="00A00B26"/>
    <w:rsid w:val="00A1424D"/>
    <w:rsid w:val="00A15283"/>
    <w:rsid w:val="00A20789"/>
    <w:rsid w:val="00A2164B"/>
    <w:rsid w:val="00A2617F"/>
    <w:rsid w:val="00A34025"/>
    <w:rsid w:val="00A36FC7"/>
    <w:rsid w:val="00A650FB"/>
    <w:rsid w:val="00A6590F"/>
    <w:rsid w:val="00A76CD5"/>
    <w:rsid w:val="00A84D64"/>
    <w:rsid w:val="00A85531"/>
    <w:rsid w:val="00A86BC5"/>
    <w:rsid w:val="00A93859"/>
    <w:rsid w:val="00A95051"/>
    <w:rsid w:val="00A95AE8"/>
    <w:rsid w:val="00A96FE0"/>
    <w:rsid w:val="00A97441"/>
    <w:rsid w:val="00AA286D"/>
    <w:rsid w:val="00AA2CF0"/>
    <w:rsid w:val="00AB069F"/>
    <w:rsid w:val="00AB3566"/>
    <w:rsid w:val="00AB4DF2"/>
    <w:rsid w:val="00AB6359"/>
    <w:rsid w:val="00AB6877"/>
    <w:rsid w:val="00AC4ED0"/>
    <w:rsid w:val="00AE0EFF"/>
    <w:rsid w:val="00AE4774"/>
    <w:rsid w:val="00AF3754"/>
    <w:rsid w:val="00AF6A75"/>
    <w:rsid w:val="00B02444"/>
    <w:rsid w:val="00B03E8C"/>
    <w:rsid w:val="00B12EF3"/>
    <w:rsid w:val="00B160A0"/>
    <w:rsid w:val="00B40009"/>
    <w:rsid w:val="00B442D5"/>
    <w:rsid w:val="00B53C2F"/>
    <w:rsid w:val="00B621A0"/>
    <w:rsid w:val="00B75F5B"/>
    <w:rsid w:val="00B76003"/>
    <w:rsid w:val="00B81C94"/>
    <w:rsid w:val="00B84B47"/>
    <w:rsid w:val="00B92772"/>
    <w:rsid w:val="00BA5E5F"/>
    <w:rsid w:val="00BB11AD"/>
    <w:rsid w:val="00BC589A"/>
    <w:rsid w:val="00BD47ED"/>
    <w:rsid w:val="00BE044C"/>
    <w:rsid w:val="00BF16FE"/>
    <w:rsid w:val="00BF7043"/>
    <w:rsid w:val="00C115DA"/>
    <w:rsid w:val="00C17024"/>
    <w:rsid w:val="00C2544B"/>
    <w:rsid w:val="00C3223F"/>
    <w:rsid w:val="00C50935"/>
    <w:rsid w:val="00C516D2"/>
    <w:rsid w:val="00C66466"/>
    <w:rsid w:val="00C8114C"/>
    <w:rsid w:val="00C83610"/>
    <w:rsid w:val="00C9155F"/>
    <w:rsid w:val="00C96F7F"/>
    <w:rsid w:val="00CA273A"/>
    <w:rsid w:val="00CA6039"/>
    <w:rsid w:val="00CC6F41"/>
    <w:rsid w:val="00CD0F61"/>
    <w:rsid w:val="00CE54AE"/>
    <w:rsid w:val="00D01278"/>
    <w:rsid w:val="00D07929"/>
    <w:rsid w:val="00D34363"/>
    <w:rsid w:val="00D418F4"/>
    <w:rsid w:val="00D41E1C"/>
    <w:rsid w:val="00D77EAB"/>
    <w:rsid w:val="00D87E4A"/>
    <w:rsid w:val="00D91915"/>
    <w:rsid w:val="00D91F1E"/>
    <w:rsid w:val="00D93AD9"/>
    <w:rsid w:val="00D952A4"/>
    <w:rsid w:val="00D96724"/>
    <w:rsid w:val="00D96C91"/>
    <w:rsid w:val="00DA02A1"/>
    <w:rsid w:val="00DC0575"/>
    <w:rsid w:val="00DC2BA0"/>
    <w:rsid w:val="00DC4D5E"/>
    <w:rsid w:val="00DC5C1C"/>
    <w:rsid w:val="00DD0F79"/>
    <w:rsid w:val="00DD1184"/>
    <w:rsid w:val="00DE4411"/>
    <w:rsid w:val="00DE55F8"/>
    <w:rsid w:val="00DE6F68"/>
    <w:rsid w:val="00DF5DF4"/>
    <w:rsid w:val="00E207A1"/>
    <w:rsid w:val="00E27262"/>
    <w:rsid w:val="00E40393"/>
    <w:rsid w:val="00E45C5A"/>
    <w:rsid w:val="00E52880"/>
    <w:rsid w:val="00E54D6E"/>
    <w:rsid w:val="00E64482"/>
    <w:rsid w:val="00E651D2"/>
    <w:rsid w:val="00E67067"/>
    <w:rsid w:val="00E6741A"/>
    <w:rsid w:val="00E67500"/>
    <w:rsid w:val="00E737A6"/>
    <w:rsid w:val="00E84C14"/>
    <w:rsid w:val="00E87F7B"/>
    <w:rsid w:val="00EA0D7C"/>
    <w:rsid w:val="00EA1B88"/>
    <w:rsid w:val="00EA515C"/>
    <w:rsid w:val="00EA58CC"/>
    <w:rsid w:val="00EB5E90"/>
    <w:rsid w:val="00ED1B16"/>
    <w:rsid w:val="00ED74F7"/>
    <w:rsid w:val="00EE5BF6"/>
    <w:rsid w:val="00EF174E"/>
    <w:rsid w:val="00EF6021"/>
    <w:rsid w:val="00F0229B"/>
    <w:rsid w:val="00F07764"/>
    <w:rsid w:val="00F11DE6"/>
    <w:rsid w:val="00F369BB"/>
    <w:rsid w:val="00F40458"/>
    <w:rsid w:val="00F404FF"/>
    <w:rsid w:val="00F43969"/>
    <w:rsid w:val="00F45B78"/>
    <w:rsid w:val="00F519F7"/>
    <w:rsid w:val="00F572D4"/>
    <w:rsid w:val="00F6301A"/>
    <w:rsid w:val="00F66D6B"/>
    <w:rsid w:val="00F70A93"/>
    <w:rsid w:val="00F74300"/>
    <w:rsid w:val="00F80EF1"/>
    <w:rsid w:val="00F91901"/>
    <w:rsid w:val="00F979E9"/>
    <w:rsid w:val="00FA10C5"/>
    <w:rsid w:val="00FA1452"/>
    <w:rsid w:val="00FB502E"/>
    <w:rsid w:val="00FC22CF"/>
    <w:rsid w:val="00FD2E8E"/>
    <w:rsid w:val="00FD4A9C"/>
    <w:rsid w:val="00FF5A76"/>
    <w:rsid w:val="00FF6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0256999"/>
  <w15:docId w15:val="{6373DEAB-793D-4C93-A702-4E6A7483EB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671FAF"/>
    <w:rPr>
      <w:sz w:val="16"/>
      <w:szCs w:val="16"/>
    </w:rPr>
  </w:style>
  <w:style w:type="paragraph" w:styleId="a4">
    <w:name w:val="annotation text"/>
    <w:basedOn w:val="a"/>
    <w:link w:val="Char"/>
    <w:uiPriority w:val="99"/>
    <w:unhideWhenUsed/>
    <w:rsid w:val="00671FAF"/>
    <w:pPr>
      <w:spacing w:line="240" w:lineRule="auto"/>
    </w:pPr>
    <w:rPr>
      <w:sz w:val="20"/>
      <w:szCs w:val="20"/>
    </w:rPr>
  </w:style>
  <w:style w:type="character" w:customStyle="1" w:styleId="Char">
    <w:name w:val="Κείμενο σχολίου Char"/>
    <w:basedOn w:val="a0"/>
    <w:link w:val="a4"/>
    <w:uiPriority w:val="99"/>
    <w:rsid w:val="00671FAF"/>
    <w:rPr>
      <w:sz w:val="20"/>
      <w:szCs w:val="20"/>
    </w:rPr>
  </w:style>
  <w:style w:type="paragraph" w:styleId="a5">
    <w:name w:val="annotation subject"/>
    <w:basedOn w:val="a4"/>
    <w:next w:val="a4"/>
    <w:link w:val="Char0"/>
    <w:uiPriority w:val="99"/>
    <w:semiHidden/>
    <w:unhideWhenUsed/>
    <w:rsid w:val="00671FAF"/>
    <w:rPr>
      <w:b/>
      <w:bCs/>
    </w:rPr>
  </w:style>
  <w:style w:type="character" w:customStyle="1" w:styleId="Char0">
    <w:name w:val="Θέμα σχολίου Char"/>
    <w:basedOn w:val="Char"/>
    <w:link w:val="a5"/>
    <w:uiPriority w:val="99"/>
    <w:semiHidden/>
    <w:rsid w:val="00671FAF"/>
    <w:rPr>
      <w:b/>
      <w:bCs/>
      <w:sz w:val="20"/>
      <w:szCs w:val="20"/>
    </w:rPr>
  </w:style>
  <w:style w:type="paragraph" w:styleId="a6">
    <w:name w:val="header"/>
    <w:basedOn w:val="a"/>
    <w:link w:val="Char1"/>
    <w:uiPriority w:val="99"/>
    <w:unhideWhenUsed/>
    <w:rsid w:val="00671F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1">
    <w:name w:val="Κεφαλίδα Char"/>
    <w:basedOn w:val="a0"/>
    <w:link w:val="a6"/>
    <w:uiPriority w:val="99"/>
    <w:rsid w:val="00671FAF"/>
  </w:style>
  <w:style w:type="paragraph" w:styleId="a7">
    <w:name w:val="footer"/>
    <w:basedOn w:val="a"/>
    <w:link w:val="Char2"/>
    <w:uiPriority w:val="99"/>
    <w:unhideWhenUsed/>
    <w:rsid w:val="00671FA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ar2">
    <w:name w:val="Υποσέλιδο Char"/>
    <w:basedOn w:val="a0"/>
    <w:link w:val="a7"/>
    <w:uiPriority w:val="99"/>
    <w:rsid w:val="00671FAF"/>
  </w:style>
  <w:style w:type="character" w:styleId="-">
    <w:name w:val="Hyperlink"/>
    <w:basedOn w:val="a0"/>
    <w:uiPriority w:val="99"/>
    <w:unhideWhenUsed/>
    <w:rsid w:val="00E67067"/>
    <w:rPr>
      <w:color w:val="0563C1" w:themeColor="hyperlink"/>
      <w:u w:val="single"/>
    </w:rPr>
  </w:style>
  <w:style w:type="character" w:customStyle="1" w:styleId="UnresolvedMention1">
    <w:name w:val="Unresolved Mention1"/>
    <w:basedOn w:val="a0"/>
    <w:uiPriority w:val="99"/>
    <w:semiHidden/>
    <w:unhideWhenUsed/>
    <w:rsid w:val="00E67067"/>
    <w:rPr>
      <w:color w:val="605E5C"/>
      <w:shd w:val="clear" w:color="auto" w:fill="E1DFDD"/>
    </w:rPr>
  </w:style>
  <w:style w:type="paragraph" w:styleId="a8">
    <w:name w:val="Balloon Text"/>
    <w:basedOn w:val="a"/>
    <w:link w:val="Char3"/>
    <w:uiPriority w:val="99"/>
    <w:semiHidden/>
    <w:unhideWhenUsed/>
    <w:rsid w:val="003A5C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3">
    <w:name w:val="Κείμενο πλαισίου Char"/>
    <w:basedOn w:val="a0"/>
    <w:link w:val="a8"/>
    <w:uiPriority w:val="99"/>
    <w:semiHidden/>
    <w:rsid w:val="003A5CAE"/>
    <w:rPr>
      <w:rFonts w:ascii="Segoe UI" w:hAnsi="Segoe UI" w:cs="Segoe UI"/>
      <w:sz w:val="18"/>
      <w:szCs w:val="18"/>
    </w:rPr>
  </w:style>
  <w:style w:type="character" w:customStyle="1" w:styleId="UnresolvedMention2">
    <w:name w:val="Unresolved Mention2"/>
    <w:basedOn w:val="a0"/>
    <w:uiPriority w:val="99"/>
    <w:semiHidden/>
    <w:unhideWhenUsed/>
    <w:rsid w:val="006F4251"/>
    <w:rPr>
      <w:color w:val="605E5C"/>
      <w:shd w:val="clear" w:color="auto" w:fill="E1DFDD"/>
    </w:rPr>
  </w:style>
  <w:style w:type="paragraph" w:styleId="a9">
    <w:name w:val="List Paragraph"/>
    <w:basedOn w:val="a"/>
    <w:link w:val="Char4"/>
    <w:uiPriority w:val="34"/>
    <w:qFormat/>
    <w:rsid w:val="006F4251"/>
    <w:pPr>
      <w:ind w:left="720"/>
      <w:contextualSpacing/>
    </w:pPr>
  </w:style>
  <w:style w:type="table" w:styleId="aa">
    <w:name w:val="Table Grid"/>
    <w:basedOn w:val="a1"/>
    <w:uiPriority w:val="39"/>
    <w:rsid w:val="00DE44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Revision"/>
    <w:hidden/>
    <w:uiPriority w:val="99"/>
    <w:semiHidden/>
    <w:rsid w:val="005D5D8A"/>
    <w:pPr>
      <w:spacing w:after="0" w:line="240" w:lineRule="auto"/>
    </w:pPr>
  </w:style>
  <w:style w:type="character" w:customStyle="1" w:styleId="Char4">
    <w:name w:val="Παράγραφος λίστας Char"/>
    <w:link w:val="a9"/>
    <w:uiPriority w:val="34"/>
    <w:locked/>
    <w:rsid w:val="00E67500"/>
  </w:style>
  <w:style w:type="character" w:customStyle="1" w:styleId="1">
    <w:name w:val="Ανεπίλυτη αναφορά1"/>
    <w:basedOn w:val="a0"/>
    <w:uiPriority w:val="99"/>
    <w:semiHidden/>
    <w:unhideWhenUsed/>
    <w:rsid w:val="00056FF5"/>
    <w:rPr>
      <w:color w:val="605E5C"/>
      <w:shd w:val="clear" w:color="auto" w:fill="E1DFDD"/>
    </w:rPr>
  </w:style>
  <w:style w:type="character" w:styleId="ac">
    <w:name w:val="Strong"/>
    <w:basedOn w:val="a0"/>
    <w:uiPriority w:val="22"/>
    <w:qFormat/>
    <w:rsid w:val="008922B1"/>
    <w:rPr>
      <w:b/>
      <w:bCs/>
    </w:rPr>
  </w:style>
  <w:style w:type="character" w:styleId="-0">
    <w:name w:val="FollowedHyperlink"/>
    <w:basedOn w:val="a0"/>
    <w:uiPriority w:val="99"/>
    <w:semiHidden/>
    <w:unhideWhenUsed/>
    <w:rsid w:val="003B0EF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8051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8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9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96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8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praktiki-new.uop.gr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90251-6A23-4A34-8B72-CD52915DC0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171</Words>
  <Characters>928</Characters>
  <Application>Microsoft Office Word</Application>
  <DocSecurity>0</DocSecurity>
  <Lines>7</Lines>
  <Paragraphs>2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Aggeliki Aggelopoulou</dc:creator>
  <cp:keywords/>
  <dc:description/>
  <cp:lastModifiedBy>MARIOS ATHANASOPOULOS</cp:lastModifiedBy>
  <cp:revision>27</cp:revision>
  <cp:lastPrinted>2025-04-07T10:11:00Z</cp:lastPrinted>
  <dcterms:created xsi:type="dcterms:W3CDTF">2025-04-07T09:20:00Z</dcterms:created>
  <dcterms:modified xsi:type="dcterms:W3CDTF">2025-04-14T05:35:00Z</dcterms:modified>
</cp:coreProperties>
</file>